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13" w:rsidRDefault="00CF2613" w:rsidP="00CF2613">
      <w:pPr>
        <w:shd w:val="clear" w:color="auto" w:fill="FFFFFF"/>
        <w:spacing w:after="240" w:line="240" w:lineRule="auto"/>
        <w:ind w:left="4956" w:firstLine="708"/>
        <w:rPr>
          <w:rFonts w:ascii="Times New Roman" w:eastAsia="Times New Roman" w:hAnsi="Times New Roman"/>
          <w:color w:val="2F2F2F"/>
          <w:lang w:eastAsia="pl-PL"/>
        </w:rPr>
      </w:pPr>
      <w:r w:rsidRPr="007054A2">
        <w:rPr>
          <w:rFonts w:ascii="Times New Roman" w:eastAsia="Times New Roman" w:hAnsi="Times New Roman"/>
          <w:color w:val="2F2F2F"/>
          <w:lang w:eastAsia="pl-PL"/>
        </w:rPr>
        <w:t xml:space="preserve">                      Bodzentyn 28.12.2015 r.</w:t>
      </w:r>
    </w:p>
    <w:p w:rsidR="007054A2" w:rsidRPr="007054A2" w:rsidRDefault="007054A2" w:rsidP="007054A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F2F2F"/>
          <w:lang w:eastAsia="pl-PL"/>
        </w:rPr>
      </w:pPr>
      <w:r>
        <w:rPr>
          <w:rFonts w:ascii="Times New Roman" w:eastAsia="Times New Roman" w:hAnsi="Times New Roman"/>
          <w:color w:val="2F2F2F"/>
          <w:lang w:eastAsia="pl-PL"/>
        </w:rPr>
        <w:t>Znak ………………</w:t>
      </w:r>
    </w:p>
    <w:p w:rsidR="007054A2" w:rsidRPr="00CF2613" w:rsidRDefault="007054A2" w:rsidP="00CF2613">
      <w:pPr>
        <w:shd w:val="clear" w:color="auto" w:fill="FFFFFF"/>
        <w:spacing w:after="240" w:line="240" w:lineRule="auto"/>
        <w:ind w:left="4956" w:firstLine="708"/>
        <w:rPr>
          <w:rFonts w:ascii="Times New Roman" w:eastAsia="Times New Roman" w:hAnsi="Times New Roman"/>
          <w:color w:val="2F2F2F"/>
          <w:sz w:val="20"/>
          <w:szCs w:val="20"/>
          <w:lang w:eastAsia="pl-PL"/>
        </w:rPr>
      </w:pPr>
    </w:p>
    <w:p w:rsidR="00CF2613" w:rsidRPr="00CF2613" w:rsidRDefault="00CF2613" w:rsidP="00CF2613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F2F2F"/>
          <w:lang w:eastAsia="pl-PL"/>
        </w:rPr>
      </w:pPr>
      <w:r w:rsidRPr="00CF2613">
        <w:rPr>
          <w:rFonts w:ascii="Times New Roman" w:eastAsia="Times New Roman" w:hAnsi="Times New Roman"/>
          <w:color w:val="2F2F2F"/>
          <w:sz w:val="20"/>
          <w:szCs w:val="20"/>
          <w:lang w:eastAsia="pl-PL"/>
        </w:rPr>
        <w:t> </w:t>
      </w:r>
    </w:p>
    <w:p w:rsidR="00CF2613" w:rsidRPr="00CF2613" w:rsidRDefault="00CF2613" w:rsidP="00CF2613">
      <w:pPr>
        <w:shd w:val="clear" w:color="auto" w:fill="FFFFFF"/>
        <w:spacing w:after="240" w:line="240" w:lineRule="auto"/>
        <w:ind w:left="1416" w:firstLine="708"/>
        <w:rPr>
          <w:rFonts w:ascii="Times New Roman" w:eastAsia="Times New Roman" w:hAnsi="Times New Roman"/>
          <w:color w:val="2F2F2F"/>
          <w:lang w:eastAsia="pl-PL"/>
        </w:rPr>
      </w:pPr>
      <w:r w:rsidRPr="00CF2613">
        <w:rPr>
          <w:rFonts w:ascii="Times New Roman" w:eastAsia="Times New Roman" w:hAnsi="Times New Roman"/>
          <w:b/>
          <w:bCs/>
          <w:color w:val="2F2F2F"/>
          <w:u w:val="single"/>
          <w:lang w:eastAsia="pl-PL"/>
        </w:rPr>
        <w:t>ZAWIADOMIENIE O WYBORZE WYKONAWCY</w:t>
      </w:r>
    </w:p>
    <w:p w:rsidR="00CF2613" w:rsidRPr="00CF2613" w:rsidRDefault="00CF2613" w:rsidP="00F7231E">
      <w:pPr>
        <w:spacing w:after="240" w:line="240" w:lineRule="auto"/>
        <w:jc w:val="both"/>
        <w:rPr>
          <w:rFonts w:ascii="Times New Roman" w:eastAsia="Times New Roman" w:hAnsi="Times New Roman"/>
          <w:color w:val="2F2F2F"/>
          <w:lang w:eastAsia="pl-PL"/>
        </w:rPr>
      </w:pPr>
      <w:r w:rsidRPr="00CF2613">
        <w:rPr>
          <w:rFonts w:ascii="Times New Roman" w:eastAsia="Times New Roman" w:hAnsi="Times New Roman"/>
          <w:color w:val="2F2F2F"/>
          <w:lang w:eastAsia="pl-PL"/>
        </w:rPr>
        <w:t xml:space="preserve">Zamawiający działając na podstawie art. 92 ust. 1 ustawy z dnia 29 stycznia 2004 r. Prawo zamówień publicznych </w:t>
      </w:r>
      <w:r w:rsidRPr="00CF2613">
        <w:rPr>
          <w:rFonts w:ascii="Times New Roman" w:eastAsia="Times New Roman" w:hAnsi="Times New Roman"/>
          <w:lang w:eastAsia="ar-SA"/>
        </w:rPr>
        <w:t xml:space="preserve">(Dz. U. z 2013 r. poz. 907 z późn.zm) </w:t>
      </w:r>
      <w:r w:rsidRPr="00CF2613">
        <w:rPr>
          <w:rFonts w:ascii="Times New Roman" w:eastAsia="Times New Roman" w:hAnsi="Times New Roman"/>
          <w:color w:val="2F2F2F"/>
          <w:lang w:eastAsia="pl-PL"/>
        </w:rPr>
        <w:t>zawiadamia, że w wyniku przeprowadzonego postępowania w trybie przetargu nieograniczonego na realizację zamówienia pn.: </w:t>
      </w:r>
      <w:r w:rsidRPr="00CF2613">
        <w:rPr>
          <w:rFonts w:ascii="Times New Roman" w:eastAsia="Times New Roman" w:hAnsi="Times New Roman"/>
          <w:b/>
          <w:bCs/>
          <w:color w:val="2F2F2F"/>
          <w:lang w:eastAsia="pl-PL"/>
        </w:rPr>
        <w:t>„</w:t>
      </w:r>
      <w:r w:rsidRPr="00CF2613">
        <w:rPr>
          <w:rFonts w:ascii="Times New Roman" w:eastAsia="Times New Roman" w:hAnsi="Times New Roman"/>
          <w:b/>
          <w:bCs/>
          <w:i/>
          <w:iCs/>
          <w:color w:val="2F2F2F"/>
          <w:lang w:eastAsia="pl-PL"/>
        </w:rPr>
        <w:t>Dostawa oleju opałowego lekkiego typu EKOTERM Plus (lub o nie gorszych parametrach) w roku 2016 w ilości do 60.000 l do budynku </w:t>
      </w:r>
      <w:r w:rsidRPr="00CF2613">
        <w:rPr>
          <w:rFonts w:ascii="Times New Roman" w:eastAsia="Times New Roman" w:hAnsi="Times New Roman"/>
          <w:b/>
          <w:bCs/>
          <w:color w:val="2F2F2F"/>
          <w:lang w:eastAsia="pl-PL"/>
        </w:rPr>
        <w:t xml:space="preserve">Gimnazjum im. mjr. Jana </w:t>
      </w:r>
      <w:proofErr w:type="spellStart"/>
      <w:r w:rsidRPr="00CF2613">
        <w:rPr>
          <w:rFonts w:ascii="Times New Roman" w:eastAsia="Times New Roman" w:hAnsi="Times New Roman"/>
          <w:b/>
          <w:bCs/>
          <w:color w:val="2F2F2F"/>
          <w:lang w:eastAsia="pl-PL"/>
        </w:rPr>
        <w:t>Piwnika</w:t>
      </w:r>
      <w:proofErr w:type="spellEnd"/>
      <w:r w:rsidRPr="00CF2613">
        <w:rPr>
          <w:rFonts w:ascii="Times New Roman" w:eastAsia="Times New Roman" w:hAnsi="Times New Roman"/>
          <w:b/>
          <w:bCs/>
          <w:color w:val="2F2F2F"/>
          <w:lang w:eastAsia="pl-PL"/>
        </w:rPr>
        <w:t xml:space="preserve"> „Ponurego” </w:t>
      </w:r>
      <w:r w:rsidRPr="00CF2613">
        <w:rPr>
          <w:rFonts w:ascii="Times New Roman" w:eastAsia="Times New Roman" w:hAnsi="Times New Roman"/>
          <w:b/>
          <w:bCs/>
          <w:i/>
          <w:iCs/>
          <w:color w:val="2F2F2F"/>
          <w:lang w:eastAsia="pl-PL"/>
        </w:rPr>
        <w:t>w Bodzentynie</w:t>
      </w:r>
      <w:r w:rsidRPr="00CF2613">
        <w:rPr>
          <w:rFonts w:ascii="Times New Roman" w:eastAsia="Times New Roman" w:hAnsi="Times New Roman"/>
          <w:color w:val="2F2F2F"/>
          <w:lang w:eastAsia="pl-PL"/>
        </w:rPr>
        <w:t>, komisja przetargowa dokonała wyboru oferty</w:t>
      </w:r>
      <w:r w:rsidRPr="00CF2613">
        <w:rPr>
          <w:rFonts w:ascii="Times New Roman" w:eastAsia="Times New Roman" w:hAnsi="Times New Roman"/>
          <w:b/>
          <w:bCs/>
          <w:color w:val="2F2F2F"/>
          <w:lang w:eastAsia="pl-PL"/>
        </w:rPr>
        <w:t> </w:t>
      </w:r>
      <w:r w:rsidR="00514B36" w:rsidRPr="00F7231E">
        <w:rPr>
          <w:rFonts w:ascii="Times New Roman" w:eastAsia="Times New Roman" w:hAnsi="Times New Roman"/>
          <w:bCs/>
          <w:color w:val="2F2F2F"/>
          <w:lang w:eastAsia="pl-PL"/>
        </w:rPr>
        <w:t>nr 3</w:t>
      </w:r>
      <w:r w:rsidRPr="00CF2613">
        <w:rPr>
          <w:rFonts w:ascii="Times New Roman" w:eastAsia="Times New Roman" w:hAnsi="Times New Roman"/>
          <w:bCs/>
          <w:color w:val="2F2F2F"/>
          <w:lang w:eastAsia="pl-PL"/>
        </w:rPr>
        <w:t xml:space="preserve"> złożonej przez</w:t>
      </w:r>
      <w:r w:rsidR="00F7231E" w:rsidRPr="00F7231E">
        <w:rPr>
          <w:rFonts w:ascii="Times New Roman" w:eastAsia="Times New Roman" w:hAnsi="Times New Roman"/>
          <w:color w:val="2F2F2F"/>
          <w:lang w:eastAsia="pl-PL"/>
        </w:rPr>
        <w:t xml:space="preserve"> </w:t>
      </w:r>
      <w:r w:rsidR="00F7231E">
        <w:rPr>
          <w:rFonts w:ascii="Times New Roman" w:eastAsia="Times New Roman" w:hAnsi="Times New Roman"/>
          <w:color w:val="2F2F2F"/>
          <w:lang w:eastAsia="pl-PL"/>
        </w:rPr>
        <w:t>P. Michał</w:t>
      </w:r>
      <w:r w:rsidR="00323572">
        <w:rPr>
          <w:rFonts w:ascii="Times New Roman" w:eastAsia="Times New Roman" w:hAnsi="Times New Roman"/>
          <w:color w:val="2F2F2F"/>
          <w:lang w:eastAsia="pl-PL"/>
        </w:rPr>
        <w:t>a</w:t>
      </w:r>
      <w:r w:rsidR="00F7231E">
        <w:rPr>
          <w:rFonts w:ascii="Times New Roman" w:eastAsia="Times New Roman" w:hAnsi="Times New Roman"/>
          <w:color w:val="2F2F2F"/>
          <w:lang w:eastAsia="pl-PL"/>
        </w:rPr>
        <w:t xml:space="preserve"> </w:t>
      </w:r>
      <w:proofErr w:type="spellStart"/>
      <w:r w:rsidR="00F7231E">
        <w:rPr>
          <w:rFonts w:ascii="Times New Roman" w:eastAsia="Times New Roman" w:hAnsi="Times New Roman"/>
          <w:color w:val="2F2F2F"/>
          <w:lang w:eastAsia="pl-PL"/>
        </w:rPr>
        <w:t>Pajdzińskiego</w:t>
      </w:r>
      <w:proofErr w:type="spellEnd"/>
      <w:r w:rsidR="00F7231E">
        <w:rPr>
          <w:rFonts w:ascii="Times New Roman" w:eastAsia="Times New Roman" w:hAnsi="Times New Roman"/>
          <w:color w:val="2F2F2F"/>
          <w:lang w:eastAsia="pl-PL"/>
        </w:rPr>
        <w:t xml:space="preserve"> prowadzącego działalność gospodarczą pod nazwą MER-TRANS Michał </w:t>
      </w:r>
      <w:proofErr w:type="spellStart"/>
      <w:r w:rsidR="00F7231E">
        <w:rPr>
          <w:rFonts w:ascii="Times New Roman" w:eastAsia="Times New Roman" w:hAnsi="Times New Roman"/>
          <w:color w:val="2F2F2F"/>
          <w:lang w:eastAsia="pl-PL"/>
        </w:rPr>
        <w:t>Pajdziński</w:t>
      </w:r>
      <w:proofErr w:type="spellEnd"/>
      <w:r w:rsidR="00323572">
        <w:rPr>
          <w:rFonts w:ascii="Times New Roman" w:eastAsia="Times New Roman" w:hAnsi="Times New Roman"/>
          <w:color w:val="2F2F2F"/>
          <w:lang w:eastAsia="pl-PL"/>
        </w:rPr>
        <w:t xml:space="preserve"> </w:t>
      </w:r>
      <w:r w:rsidR="00F7231E">
        <w:rPr>
          <w:rFonts w:ascii="Times New Roman" w:eastAsia="Times New Roman" w:hAnsi="Times New Roman"/>
          <w:color w:val="2F2F2F"/>
          <w:lang w:eastAsia="pl-PL"/>
        </w:rPr>
        <w:t>Grabina 2, 26-640 Skaryszew, który</w:t>
      </w:r>
      <w:r w:rsidRPr="00CF2613">
        <w:rPr>
          <w:rFonts w:ascii="Times New Roman" w:eastAsia="Times New Roman" w:hAnsi="Times New Roman"/>
          <w:color w:val="2F2F2F"/>
          <w:lang w:eastAsia="pl-PL"/>
        </w:rPr>
        <w:t xml:space="preserve"> zaoferowała wykonanie przedmiotu zamówienia za kwotę </w:t>
      </w:r>
      <w:r w:rsidR="00F7231E">
        <w:rPr>
          <w:rFonts w:ascii="Times New Roman" w:eastAsia="Times New Roman" w:hAnsi="Times New Roman"/>
          <w:b/>
          <w:bCs/>
          <w:color w:val="2F2F2F"/>
          <w:lang w:eastAsia="pl-PL"/>
        </w:rPr>
        <w:t xml:space="preserve">1,94 </w:t>
      </w:r>
      <w:r w:rsidRPr="00CF2613">
        <w:rPr>
          <w:rFonts w:ascii="Times New Roman" w:eastAsia="Times New Roman" w:hAnsi="Times New Roman"/>
          <w:color w:val="2F2F2F"/>
          <w:lang w:eastAsia="pl-PL"/>
        </w:rPr>
        <w:t> </w:t>
      </w:r>
      <w:r w:rsidRPr="00CF2613">
        <w:rPr>
          <w:rFonts w:ascii="Times New Roman" w:eastAsia="Times New Roman" w:hAnsi="Times New Roman"/>
          <w:b/>
          <w:bCs/>
          <w:color w:val="2F2F2F"/>
          <w:lang w:eastAsia="pl-PL"/>
        </w:rPr>
        <w:t>zł brutto</w:t>
      </w:r>
      <w:r w:rsidRPr="00CF2613">
        <w:rPr>
          <w:rFonts w:ascii="Times New Roman" w:eastAsia="Times New Roman" w:hAnsi="Times New Roman"/>
          <w:color w:val="2F2F2F"/>
          <w:lang w:eastAsia="pl-PL"/>
        </w:rPr>
        <w:t> za jeden litr oleju.</w:t>
      </w:r>
    </w:p>
    <w:p w:rsidR="00CF2613" w:rsidRPr="00CF2613" w:rsidRDefault="00CF2613" w:rsidP="00F723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2F2F2F"/>
          <w:lang w:eastAsia="pl-PL"/>
        </w:rPr>
      </w:pPr>
      <w:r w:rsidRPr="00CF2613">
        <w:rPr>
          <w:rFonts w:ascii="Times New Roman" w:eastAsia="Times New Roman" w:hAnsi="Times New Roman"/>
          <w:color w:val="2F2F2F"/>
          <w:lang w:eastAsia="pl-PL"/>
        </w:rPr>
        <w:t xml:space="preserve">Wybrana oferta jest ważna, spełnia wymagania </w:t>
      </w:r>
      <w:proofErr w:type="spellStart"/>
      <w:r w:rsidRPr="00CF2613">
        <w:rPr>
          <w:rFonts w:ascii="Times New Roman" w:eastAsia="Times New Roman" w:hAnsi="Times New Roman"/>
          <w:color w:val="2F2F2F"/>
          <w:lang w:eastAsia="pl-PL"/>
        </w:rPr>
        <w:t>siwz</w:t>
      </w:r>
      <w:proofErr w:type="spellEnd"/>
      <w:r w:rsidRPr="00CF2613">
        <w:rPr>
          <w:rFonts w:ascii="Times New Roman" w:eastAsia="Times New Roman" w:hAnsi="Times New Roman"/>
          <w:color w:val="2F2F2F"/>
          <w:lang w:eastAsia="pl-PL"/>
        </w:rPr>
        <w:t xml:space="preserve"> oraz jest najkorzystniejsza z punktu widzenia zastosowanego w niniejszym postępowaniu kryterium (najniższa cena).</w:t>
      </w:r>
    </w:p>
    <w:p w:rsidR="00CF2613" w:rsidRPr="00CF2613" w:rsidRDefault="00CF2613" w:rsidP="00F723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2F2F2F"/>
          <w:lang w:eastAsia="pl-PL"/>
        </w:rPr>
      </w:pPr>
      <w:r w:rsidRPr="00CF2613">
        <w:rPr>
          <w:rFonts w:ascii="Times New Roman" w:eastAsia="Times New Roman" w:hAnsi="Times New Roman"/>
          <w:color w:val="2F2F2F"/>
          <w:lang w:eastAsia="pl-PL"/>
        </w:rPr>
        <w:t>Poniżej przedstawiamy</w:t>
      </w:r>
      <w:r w:rsidR="00323572">
        <w:rPr>
          <w:rFonts w:ascii="Times New Roman" w:eastAsia="Times New Roman" w:hAnsi="Times New Roman"/>
          <w:color w:val="2F2F2F"/>
          <w:lang w:eastAsia="pl-PL"/>
        </w:rPr>
        <w:t xml:space="preserve"> zbiorcze</w:t>
      </w:r>
      <w:r w:rsidRPr="00CF2613">
        <w:rPr>
          <w:rFonts w:ascii="Times New Roman" w:eastAsia="Times New Roman" w:hAnsi="Times New Roman"/>
          <w:color w:val="2F2F2F"/>
          <w:lang w:eastAsia="pl-PL"/>
        </w:rPr>
        <w:t xml:space="preserve"> </w:t>
      </w:r>
      <w:r w:rsidR="00323572">
        <w:rPr>
          <w:rFonts w:ascii="Times New Roman" w:eastAsia="Times New Roman" w:hAnsi="Times New Roman"/>
          <w:color w:val="2F2F2F"/>
          <w:lang w:eastAsia="pl-PL"/>
        </w:rPr>
        <w:t xml:space="preserve">zestawienie ofert oraz </w:t>
      </w:r>
      <w:r w:rsidRPr="00CF2613">
        <w:rPr>
          <w:rFonts w:ascii="Times New Roman" w:eastAsia="Times New Roman" w:hAnsi="Times New Roman"/>
          <w:color w:val="2F2F2F"/>
          <w:lang w:eastAsia="pl-PL"/>
        </w:rPr>
        <w:t>streszczenie oceny i porównania złożonych ofert.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4536"/>
        <w:gridCol w:w="1134"/>
        <w:gridCol w:w="1418"/>
        <w:gridCol w:w="1275"/>
      </w:tblGrid>
      <w:tr w:rsidR="00F7231E" w:rsidRPr="00CF2613" w:rsidTr="00F7231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613" w:rsidRPr="007054A2" w:rsidRDefault="00F7231E" w:rsidP="00CF2613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sz w:val="20"/>
                <w:szCs w:val="20"/>
                <w:lang w:eastAsia="pl-PL"/>
              </w:rPr>
            </w:pPr>
            <w:r w:rsidRPr="007054A2">
              <w:rPr>
                <w:rFonts w:ascii="Times New Roman" w:eastAsia="Times New Roman" w:hAnsi="Times New Roman"/>
                <w:bCs/>
                <w:i/>
                <w:iCs/>
                <w:color w:val="2F2F2F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613" w:rsidRPr="007054A2" w:rsidRDefault="00F7231E" w:rsidP="00CF2613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sz w:val="20"/>
                <w:szCs w:val="20"/>
                <w:lang w:eastAsia="pl-PL"/>
              </w:rPr>
            </w:pPr>
            <w:r w:rsidRPr="007054A2">
              <w:rPr>
                <w:rFonts w:ascii="Times New Roman" w:eastAsia="Times New Roman" w:hAnsi="Times New Roman"/>
                <w:bCs/>
                <w:i/>
                <w:iCs/>
                <w:color w:val="2F2F2F"/>
                <w:sz w:val="20"/>
                <w:szCs w:val="20"/>
                <w:lang w:eastAsia="pl-PL"/>
              </w:rPr>
              <w:t>Nazwa wykonawcy , adres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613" w:rsidRPr="007054A2" w:rsidRDefault="00F7231E" w:rsidP="00CF2613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sz w:val="20"/>
                <w:szCs w:val="20"/>
                <w:lang w:eastAsia="pl-PL"/>
              </w:rPr>
            </w:pPr>
            <w:r w:rsidRPr="007054A2">
              <w:rPr>
                <w:rFonts w:ascii="Times New Roman" w:eastAsia="Times New Roman" w:hAnsi="Times New Roman"/>
                <w:bCs/>
                <w:i/>
                <w:iCs/>
                <w:color w:val="2F2F2F"/>
                <w:sz w:val="20"/>
                <w:szCs w:val="20"/>
                <w:lang w:eastAsia="pl-PL"/>
              </w:rPr>
              <w:t>Cena ofertowa brutto za jeden litr oleju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Pr="007054A2" w:rsidRDefault="00F7231E" w:rsidP="00CF26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2F2F2F"/>
                <w:sz w:val="20"/>
                <w:szCs w:val="20"/>
                <w:lang w:eastAsia="pl-PL"/>
              </w:rPr>
            </w:pPr>
            <w:r w:rsidRPr="007054A2">
              <w:rPr>
                <w:rFonts w:ascii="Times New Roman" w:eastAsia="Times New Roman" w:hAnsi="Times New Roman"/>
                <w:bCs/>
                <w:i/>
                <w:iCs/>
                <w:color w:val="2F2F2F"/>
                <w:sz w:val="20"/>
                <w:szCs w:val="20"/>
                <w:lang w:eastAsia="pl-PL"/>
              </w:rPr>
              <w:t>Wartość oferty brutto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Pr="007054A2" w:rsidRDefault="00F7231E" w:rsidP="00CF26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2F2F2F"/>
                <w:sz w:val="20"/>
                <w:szCs w:val="20"/>
                <w:lang w:eastAsia="pl-PL"/>
              </w:rPr>
            </w:pPr>
            <w:r w:rsidRPr="007054A2">
              <w:rPr>
                <w:rFonts w:ascii="Times New Roman" w:eastAsia="Times New Roman" w:hAnsi="Times New Roman"/>
                <w:bCs/>
                <w:i/>
                <w:iCs/>
                <w:color w:val="2F2F2F"/>
                <w:sz w:val="20"/>
                <w:szCs w:val="20"/>
                <w:lang w:eastAsia="pl-PL"/>
              </w:rPr>
              <w:t>Liczba pkt.</w:t>
            </w:r>
          </w:p>
          <w:p w:rsidR="00F7231E" w:rsidRPr="00F7231E" w:rsidRDefault="00F7231E" w:rsidP="00CF26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2F2F2F"/>
                <w:lang w:eastAsia="pl-PL"/>
              </w:rPr>
            </w:pPr>
          </w:p>
        </w:tc>
      </w:tr>
      <w:tr w:rsidR="00F7231E" w:rsidRPr="00CF2613" w:rsidTr="00F7231E">
        <w:trPr>
          <w:trHeight w:val="3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31E" w:rsidRPr="00514B36" w:rsidRDefault="00F7231E" w:rsidP="00514B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31E" w:rsidRDefault="00F7231E" w:rsidP="00CF2613">
            <w:pPr>
              <w:spacing w:after="24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KONKRET Sp. z o.o.</w:t>
            </w:r>
          </w:p>
          <w:p w:rsidR="00F7231E" w:rsidRPr="00CF2613" w:rsidRDefault="00F7231E" w:rsidP="00CF2613">
            <w:pPr>
              <w:spacing w:after="24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 xml:space="preserve"> Mariańskiego 36, 26-600 Radom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3572" w:rsidRDefault="00323572" w:rsidP="00323572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F7231E" w:rsidRPr="00CF2613" w:rsidRDefault="00F7231E" w:rsidP="00323572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 xml:space="preserve">2,03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F7231E" w:rsidRDefault="00F7231E" w:rsidP="00323572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 xml:space="preserve">121.800,00 zł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323572" w:rsidRDefault="00323572" w:rsidP="00323572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F7231E" w:rsidRDefault="00323572" w:rsidP="00323572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 xml:space="preserve"> </w:t>
            </w:r>
            <w:r w:rsidR="00F7231E">
              <w:rPr>
                <w:rFonts w:ascii="Times New Roman" w:eastAsia="Times New Roman" w:hAnsi="Times New Roman"/>
                <w:color w:val="2F2F2F"/>
                <w:lang w:eastAsia="pl-PL"/>
              </w:rPr>
              <w:t>95,56</w:t>
            </w:r>
          </w:p>
          <w:p w:rsidR="00F7231E" w:rsidRDefault="00F7231E" w:rsidP="00F7231E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</w:tc>
      </w:tr>
      <w:tr w:rsidR="00F7231E" w:rsidRPr="00CF2613" w:rsidTr="00F7231E">
        <w:trPr>
          <w:trHeight w:val="3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31E" w:rsidRPr="00514B36" w:rsidRDefault="00F7231E" w:rsidP="00514B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31E" w:rsidRDefault="00F7231E" w:rsidP="00CF2613">
            <w:pPr>
              <w:spacing w:after="24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PWH ELEKTRO-BENZ Andrzej Cichoń</w:t>
            </w:r>
          </w:p>
          <w:p w:rsidR="00F7231E" w:rsidRDefault="00F7231E" w:rsidP="00514B36">
            <w:pPr>
              <w:spacing w:after="24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Zdziechów 1, 26-500 Szydłowiec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3572" w:rsidRDefault="00323572" w:rsidP="00323572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F7231E" w:rsidRDefault="00F7231E" w:rsidP="00323572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1,98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572" w:rsidRDefault="00323572" w:rsidP="00323572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118.800,00 zł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97,97</w:t>
            </w:r>
          </w:p>
        </w:tc>
      </w:tr>
      <w:tr w:rsidR="00F7231E" w:rsidRPr="00CF2613" w:rsidTr="00F7231E">
        <w:trPr>
          <w:trHeight w:val="3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31E" w:rsidRPr="00F7231E" w:rsidRDefault="00F7231E" w:rsidP="00514B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2F2F2F"/>
                <w:lang w:eastAsia="pl-PL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31E" w:rsidRPr="00F7231E" w:rsidRDefault="00F7231E" w:rsidP="00CF2613">
            <w:pPr>
              <w:spacing w:after="240" w:line="240" w:lineRule="auto"/>
              <w:rPr>
                <w:rFonts w:ascii="Times New Roman" w:eastAsia="Times New Roman" w:hAnsi="Times New Roman"/>
                <w:b/>
                <w:color w:val="2F2F2F"/>
                <w:lang w:eastAsia="pl-PL"/>
              </w:rPr>
            </w:pPr>
            <w:r w:rsidRPr="00F7231E">
              <w:rPr>
                <w:rFonts w:ascii="Times New Roman" w:eastAsia="Times New Roman" w:hAnsi="Times New Roman"/>
                <w:b/>
                <w:color w:val="2F2F2F"/>
                <w:lang w:eastAsia="pl-PL"/>
              </w:rPr>
              <w:t xml:space="preserve">MER-TRANS Michał </w:t>
            </w:r>
            <w:proofErr w:type="spellStart"/>
            <w:r w:rsidRPr="00F7231E">
              <w:rPr>
                <w:rFonts w:ascii="Times New Roman" w:eastAsia="Times New Roman" w:hAnsi="Times New Roman"/>
                <w:b/>
                <w:color w:val="2F2F2F"/>
                <w:lang w:eastAsia="pl-PL"/>
              </w:rPr>
              <w:t>Pajdziński</w:t>
            </w:r>
            <w:proofErr w:type="spellEnd"/>
          </w:p>
          <w:p w:rsidR="00F7231E" w:rsidRPr="00F7231E" w:rsidRDefault="00F7231E" w:rsidP="00CF2613">
            <w:pPr>
              <w:spacing w:after="240" w:line="240" w:lineRule="auto"/>
              <w:rPr>
                <w:rFonts w:ascii="Times New Roman" w:eastAsia="Times New Roman" w:hAnsi="Times New Roman"/>
                <w:b/>
                <w:color w:val="2F2F2F"/>
                <w:lang w:eastAsia="pl-PL"/>
              </w:rPr>
            </w:pPr>
            <w:r w:rsidRPr="00F7231E">
              <w:rPr>
                <w:rFonts w:ascii="Times New Roman" w:eastAsia="Times New Roman" w:hAnsi="Times New Roman"/>
                <w:b/>
                <w:color w:val="2F2F2F"/>
                <w:lang w:eastAsia="pl-PL"/>
              </w:rPr>
              <w:t>Grabina 2, 26-640 Skaryszew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2F2F"/>
                <w:lang w:eastAsia="pl-PL"/>
              </w:rPr>
            </w:pPr>
          </w:p>
          <w:p w:rsidR="00F7231E" w:rsidRP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2F2F"/>
                <w:lang w:eastAsia="pl-PL"/>
              </w:rPr>
            </w:pPr>
            <w:r w:rsidRPr="00F7231E">
              <w:rPr>
                <w:rFonts w:ascii="Times New Roman" w:eastAsia="Times New Roman" w:hAnsi="Times New Roman"/>
                <w:b/>
                <w:color w:val="2F2F2F"/>
                <w:lang w:eastAsia="pl-PL"/>
              </w:rPr>
              <w:t>1,94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F7231E" w:rsidRDefault="00323572" w:rsidP="00323572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 xml:space="preserve"> </w:t>
            </w:r>
            <w:r w:rsidR="00F7231E">
              <w:rPr>
                <w:rFonts w:ascii="Times New Roman" w:eastAsia="Times New Roman" w:hAnsi="Times New Roman"/>
                <w:color w:val="2F2F2F"/>
                <w:lang w:eastAsia="pl-PL"/>
              </w:rPr>
              <w:t>116.400,00 zł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100</w:t>
            </w:r>
          </w:p>
        </w:tc>
      </w:tr>
      <w:tr w:rsidR="00F7231E" w:rsidRPr="00CF2613" w:rsidTr="00F7231E">
        <w:trPr>
          <w:trHeight w:val="3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31E" w:rsidRPr="00514B36" w:rsidRDefault="00F7231E" w:rsidP="00514B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31E" w:rsidRPr="00CF2613" w:rsidRDefault="00F7231E" w:rsidP="00CF2613">
            <w:pPr>
              <w:spacing w:after="24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 w:rsidRPr="00CF2613">
              <w:rPr>
                <w:rFonts w:ascii="Times New Roman" w:eastAsia="Times New Roman" w:hAnsi="Times New Roman"/>
                <w:color w:val="2F2F2F"/>
                <w:lang w:eastAsia="pl-PL"/>
              </w:rPr>
              <w:t>Quest s.c. Robert Bartos Stanisław Bartos</w:t>
            </w:r>
          </w:p>
          <w:p w:rsidR="00CF2613" w:rsidRPr="00CF2613" w:rsidRDefault="00F7231E" w:rsidP="00CF2613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 w:rsidRPr="00CF2613">
              <w:rPr>
                <w:rFonts w:ascii="Times New Roman" w:eastAsia="Times New Roman" w:hAnsi="Times New Roman"/>
                <w:color w:val="2F2F2F"/>
                <w:lang w:eastAsia="pl-PL"/>
              </w:rPr>
              <w:t>ul. Czarnowska 62, 26-065 Piekoszów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613" w:rsidRPr="00CF2613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1,97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118.200,00 zł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color w:val="2F2F2F"/>
                <w:lang w:eastAsia="pl-PL"/>
              </w:rPr>
              <w:t>98,47</w:t>
            </w:r>
          </w:p>
        </w:tc>
      </w:tr>
      <w:tr w:rsidR="00F7231E" w:rsidRPr="00CF2613" w:rsidTr="00F7231E">
        <w:trPr>
          <w:trHeight w:val="3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31E" w:rsidRPr="00514B36" w:rsidRDefault="00F7231E" w:rsidP="00514B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613" w:rsidRPr="00CF2613" w:rsidRDefault="00F7231E" w:rsidP="00CF2613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 w:rsidRPr="00CF2613">
              <w:rPr>
                <w:rFonts w:ascii="Times New Roman" w:eastAsia="Times New Roman" w:hAnsi="Times New Roman"/>
                <w:color w:val="2F2F2F"/>
                <w:lang w:eastAsia="pl-PL"/>
              </w:rPr>
              <w:t>STACJA PALIW „Angielscy” Sp. j. Małgorzata Angielska – Ślusarska, Włodzimierz Angielski, Mirosław Angielski, Śladków Mały,</w:t>
            </w:r>
            <w:r w:rsidRPr="00CF2613">
              <w:rPr>
                <w:rFonts w:ascii="Times New Roman" w:eastAsia="Times New Roman" w:hAnsi="Times New Roman"/>
                <w:color w:val="2F2F2F"/>
                <w:lang w:eastAsia="pl-PL"/>
              </w:rPr>
              <w:br/>
              <w:t>26-0120 Chmielnik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</w:pPr>
          </w:p>
          <w:p w:rsidR="00CF2613" w:rsidRPr="00CF2613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2F2F"/>
                <w:lang w:eastAsia="pl-PL"/>
              </w:rPr>
            </w:pPr>
            <w:r w:rsidRPr="00514B36"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  <w:t>2,03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</w:pPr>
          </w:p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</w:pPr>
          </w:p>
          <w:p w:rsidR="00F7231E" w:rsidRPr="00514B36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  <w:t>121.800,00 zł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31E" w:rsidRDefault="00F7231E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</w:pPr>
          </w:p>
          <w:p w:rsidR="00323572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</w:pPr>
          </w:p>
          <w:p w:rsidR="00323572" w:rsidRPr="00514B36" w:rsidRDefault="00323572" w:rsidP="0051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lang w:eastAsia="pl-PL"/>
              </w:rPr>
              <w:t>95,56</w:t>
            </w:r>
          </w:p>
        </w:tc>
      </w:tr>
    </w:tbl>
    <w:p w:rsidR="00CF2613" w:rsidRPr="00CF2613" w:rsidRDefault="00CF2613" w:rsidP="00F723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2F2F2F"/>
          <w:lang w:eastAsia="pl-PL"/>
        </w:rPr>
      </w:pPr>
      <w:r w:rsidRPr="00CF2613">
        <w:rPr>
          <w:rFonts w:ascii="Times New Roman" w:eastAsia="Times New Roman" w:hAnsi="Times New Roman"/>
          <w:color w:val="2F2F2F"/>
          <w:lang w:eastAsia="pl-PL"/>
        </w:rPr>
        <w:t> </w:t>
      </w:r>
    </w:p>
    <w:p w:rsidR="00E45BBD" w:rsidRPr="007054A2" w:rsidRDefault="00CF2613" w:rsidP="007054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2F2F2F"/>
          <w:lang w:eastAsia="pl-PL"/>
        </w:rPr>
      </w:pPr>
      <w:r w:rsidRPr="00CF2613">
        <w:rPr>
          <w:rFonts w:ascii="Times New Roman" w:eastAsia="Times New Roman" w:hAnsi="Times New Roman"/>
          <w:color w:val="2F2F2F"/>
          <w:lang w:eastAsia="pl-PL"/>
        </w:rPr>
        <w:t>Podpisanie umowy o udzielenie zamówienia publicznego w przedmiotowym postępowaniu</w:t>
      </w:r>
      <w:r w:rsidRPr="00CF2613">
        <w:rPr>
          <w:rFonts w:ascii="Times New Roman" w:eastAsia="Times New Roman" w:hAnsi="Times New Roman"/>
          <w:color w:val="2F2F2F"/>
          <w:lang w:eastAsia="pl-PL"/>
        </w:rPr>
        <w:br/>
        <w:t>z wybranym wykonawcą nastąpi, zgodnie z art. 94 ust. 1</w:t>
      </w:r>
      <w:r w:rsidR="00323572">
        <w:rPr>
          <w:rFonts w:ascii="Times New Roman" w:eastAsia="Times New Roman" w:hAnsi="Times New Roman"/>
          <w:color w:val="2F2F2F"/>
          <w:lang w:eastAsia="pl-PL"/>
        </w:rPr>
        <w:t xml:space="preserve"> </w:t>
      </w:r>
      <w:r w:rsidRPr="00CF2613">
        <w:rPr>
          <w:rFonts w:ascii="Times New Roman" w:eastAsia="Times New Roman" w:hAnsi="Times New Roman"/>
          <w:color w:val="2F2F2F"/>
          <w:lang w:eastAsia="pl-PL"/>
        </w:rPr>
        <w:t>Usta</w:t>
      </w:r>
      <w:r w:rsidR="00F7231E">
        <w:rPr>
          <w:rFonts w:ascii="Times New Roman" w:eastAsia="Times New Roman" w:hAnsi="Times New Roman"/>
          <w:color w:val="2F2F2F"/>
          <w:lang w:eastAsia="pl-PL"/>
        </w:rPr>
        <w:t xml:space="preserve">wy </w:t>
      </w:r>
      <w:proofErr w:type="spellStart"/>
      <w:r w:rsidR="00F7231E">
        <w:rPr>
          <w:rFonts w:ascii="Times New Roman" w:eastAsia="Times New Roman" w:hAnsi="Times New Roman"/>
          <w:color w:val="2F2F2F"/>
          <w:lang w:eastAsia="pl-PL"/>
        </w:rPr>
        <w:t>Pzp</w:t>
      </w:r>
      <w:proofErr w:type="spellEnd"/>
      <w:r w:rsidR="00F7231E">
        <w:rPr>
          <w:rFonts w:ascii="Times New Roman" w:eastAsia="Times New Roman" w:hAnsi="Times New Roman"/>
          <w:color w:val="2F2F2F"/>
          <w:lang w:eastAsia="pl-PL"/>
        </w:rPr>
        <w:t xml:space="preserve"> nie wcześniej jak dnia 08</w:t>
      </w:r>
      <w:r w:rsidRPr="00CF2613">
        <w:rPr>
          <w:rFonts w:ascii="Times New Roman" w:eastAsia="Times New Roman" w:hAnsi="Times New Roman"/>
          <w:color w:val="2F2F2F"/>
          <w:lang w:eastAsia="pl-PL"/>
        </w:rPr>
        <w:t>.01.2015 r.</w:t>
      </w:r>
    </w:p>
    <w:sectPr w:rsidR="00E45BBD" w:rsidRPr="0070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E15"/>
    <w:multiLevelType w:val="hybridMultilevel"/>
    <w:tmpl w:val="17CEC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613"/>
    <w:rsid w:val="00323572"/>
    <w:rsid w:val="00514B36"/>
    <w:rsid w:val="007054A2"/>
    <w:rsid w:val="00AE532A"/>
    <w:rsid w:val="00CF2613"/>
    <w:rsid w:val="00E45BBD"/>
    <w:rsid w:val="00F7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Sikora</dc:creator>
  <cp:lastModifiedBy>Wiktoria</cp:lastModifiedBy>
  <cp:revision>2</cp:revision>
  <dcterms:created xsi:type="dcterms:W3CDTF">2015-12-29T21:58:00Z</dcterms:created>
  <dcterms:modified xsi:type="dcterms:W3CDTF">2015-12-29T21:58:00Z</dcterms:modified>
</cp:coreProperties>
</file>