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BD" w:rsidRDefault="00FF0D3F" w:rsidP="00A278BD">
      <w:pPr>
        <w:ind w:left="5664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Bodzentyn </w:t>
      </w:r>
      <w:r w:rsidR="001C4C71">
        <w:rPr>
          <w:rFonts w:ascii="Times New Roman" w:hAnsi="Times New Roman"/>
          <w:sz w:val="24"/>
          <w:szCs w:val="24"/>
        </w:rPr>
        <w:t>20</w:t>
      </w:r>
      <w:r w:rsidR="00A278BD">
        <w:rPr>
          <w:rFonts w:ascii="Times New Roman" w:hAnsi="Times New Roman"/>
          <w:sz w:val="24"/>
          <w:szCs w:val="24"/>
        </w:rPr>
        <w:t>.01.2015 r.</w:t>
      </w:r>
    </w:p>
    <w:p w:rsidR="00A278BD" w:rsidRDefault="00A278BD" w:rsidP="00A278BD">
      <w:pPr>
        <w:rPr>
          <w:rFonts w:ascii="Times New Roman" w:hAnsi="Times New Roman"/>
          <w:sz w:val="24"/>
          <w:szCs w:val="24"/>
        </w:rPr>
      </w:pPr>
    </w:p>
    <w:p w:rsidR="00A278BD" w:rsidRDefault="00A278BD" w:rsidP="00A278B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ZAWIADOMIENIE O WYBORZE WYKONAWCY</w:t>
      </w:r>
    </w:p>
    <w:p w:rsidR="00A278BD" w:rsidRDefault="00A278BD" w:rsidP="00A278BD">
      <w:pPr>
        <w:rPr>
          <w:rFonts w:ascii="Times New Roman" w:hAnsi="Times New Roman"/>
          <w:sz w:val="24"/>
          <w:szCs w:val="24"/>
        </w:rPr>
      </w:pPr>
    </w:p>
    <w:p w:rsidR="00A278BD" w:rsidRPr="00C400EE" w:rsidRDefault="00A278BD" w:rsidP="00A278B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400EE">
        <w:rPr>
          <w:rFonts w:ascii="Times New Roman" w:hAnsi="Times New Roman"/>
          <w:sz w:val="24"/>
          <w:szCs w:val="24"/>
        </w:rPr>
        <w:t xml:space="preserve">Zamawiający działając na podstawie art. 92 ust. 1 ustawy z dnia 29 stycznia 2004 r. Prawo zamówień publicznych </w:t>
      </w:r>
      <w:r w:rsidRPr="00C400EE">
        <w:rPr>
          <w:rFonts w:ascii="Times New Roman" w:hAnsi="Times New Roman"/>
          <w:sz w:val="24"/>
          <w:szCs w:val="24"/>
          <w:lang w:eastAsia="ar-SA"/>
        </w:rPr>
        <w:t>(Dz. U. z 2013 r. poz. 984, 1047 i 1473 oraz z 2014 r. poz. 423, 768, 811, 915, 1146 i 1232)</w:t>
      </w:r>
      <w:r w:rsidRPr="00C400EE">
        <w:rPr>
          <w:rFonts w:ascii="Times New Roman" w:hAnsi="Times New Roman"/>
          <w:sz w:val="24"/>
          <w:szCs w:val="24"/>
        </w:rPr>
        <w:t>, zawiadamia, że w wyniku przeprowadzonego postępowania w trybie przetarg</w:t>
      </w:r>
      <w:r w:rsidR="00FF0D3F">
        <w:rPr>
          <w:rFonts w:ascii="Times New Roman" w:hAnsi="Times New Roman"/>
          <w:sz w:val="24"/>
          <w:szCs w:val="24"/>
        </w:rPr>
        <w:t>u nieograniczonego na realizację</w:t>
      </w:r>
      <w:r w:rsidRPr="00C400EE">
        <w:rPr>
          <w:rFonts w:ascii="Times New Roman" w:hAnsi="Times New Roman"/>
          <w:sz w:val="24"/>
          <w:szCs w:val="24"/>
        </w:rPr>
        <w:t xml:space="preserve"> zamówienia pn.: </w:t>
      </w:r>
      <w:r w:rsidRPr="00C400EE">
        <w:rPr>
          <w:rStyle w:val="Pogrubienie"/>
          <w:rFonts w:ascii="Times New Roman" w:hAnsi="Times New Roman"/>
          <w:sz w:val="24"/>
          <w:szCs w:val="24"/>
        </w:rPr>
        <w:t>„</w:t>
      </w:r>
      <w:r w:rsidRPr="00C400EE">
        <w:rPr>
          <w:rFonts w:ascii="Times New Roman" w:hAnsi="Times New Roman"/>
          <w:b/>
          <w:i/>
          <w:sz w:val="24"/>
          <w:szCs w:val="24"/>
        </w:rPr>
        <w:t>D</w:t>
      </w:r>
      <w:r w:rsidR="00AF37B2">
        <w:rPr>
          <w:rFonts w:ascii="Times New Roman" w:hAnsi="Times New Roman"/>
          <w:b/>
          <w:i/>
          <w:sz w:val="24"/>
          <w:szCs w:val="24"/>
        </w:rPr>
        <w:t>ostawa oleju opałowego lekkiego</w:t>
      </w:r>
      <w:r w:rsidRPr="00C400EE">
        <w:rPr>
          <w:rFonts w:ascii="Times New Roman" w:hAnsi="Times New Roman"/>
          <w:b/>
          <w:i/>
          <w:sz w:val="24"/>
          <w:szCs w:val="24"/>
        </w:rPr>
        <w:t xml:space="preserve"> typu EKOTERM Plus (lub o nie gorszych parametrach) w roku 2015 w ilości do 70.000 l do budynku </w:t>
      </w:r>
      <w:r w:rsidRPr="00C400EE">
        <w:rPr>
          <w:rFonts w:ascii="Times New Roman" w:hAnsi="Times New Roman"/>
          <w:b/>
          <w:sz w:val="24"/>
          <w:szCs w:val="24"/>
        </w:rPr>
        <w:t xml:space="preserve">Gimnazjum im. mjr. Jana </w:t>
      </w:r>
      <w:proofErr w:type="spellStart"/>
      <w:r w:rsidRPr="00C400EE">
        <w:rPr>
          <w:rFonts w:ascii="Times New Roman" w:hAnsi="Times New Roman"/>
          <w:b/>
          <w:sz w:val="24"/>
          <w:szCs w:val="24"/>
        </w:rPr>
        <w:t>Piwnika</w:t>
      </w:r>
      <w:proofErr w:type="spellEnd"/>
      <w:r w:rsidRPr="00C400EE">
        <w:rPr>
          <w:rFonts w:ascii="Times New Roman" w:hAnsi="Times New Roman"/>
          <w:b/>
          <w:sz w:val="24"/>
          <w:szCs w:val="24"/>
        </w:rPr>
        <w:t xml:space="preserve"> „Ponurego” </w:t>
      </w:r>
      <w:r w:rsidRPr="00C400EE">
        <w:rPr>
          <w:rFonts w:ascii="Times New Roman" w:hAnsi="Times New Roman"/>
          <w:b/>
          <w:i/>
          <w:sz w:val="24"/>
          <w:szCs w:val="24"/>
        </w:rPr>
        <w:t>w Bodzentynie</w:t>
      </w:r>
      <w:r w:rsidRPr="00C400EE">
        <w:rPr>
          <w:rFonts w:ascii="Times New Roman" w:hAnsi="Times New Roman"/>
          <w:sz w:val="24"/>
          <w:szCs w:val="24"/>
        </w:rPr>
        <w:t>, komisja przetargowa dokonała wyboru oferty</w:t>
      </w:r>
      <w:r w:rsidRPr="00C400EE">
        <w:rPr>
          <w:rStyle w:val="Pogrubienie"/>
          <w:rFonts w:ascii="Times New Roman" w:hAnsi="Times New Roman"/>
          <w:b w:val="0"/>
          <w:sz w:val="24"/>
          <w:szCs w:val="24"/>
        </w:rPr>
        <w:t xml:space="preserve"> Nr </w:t>
      </w:r>
      <w:r w:rsidR="00FF0D3F"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C400EE">
        <w:rPr>
          <w:rStyle w:val="Pogrubienie"/>
          <w:rFonts w:ascii="Times New Roman" w:hAnsi="Times New Roman"/>
          <w:b w:val="0"/>
          <w:sz w:val="24"/>
          <w:szCs w:val="24"/>
        </w:rPr>
        <w:t xml:space="preserve"> złożonej przez</w:t>
      </w:r>
      <w:r w:rsidRPr="00C400EE">
        <w:rPr>
          <w:rFonts w:ascii="Times New Roman" w:hAnsi="Times New Roman"/>
          <w:b/>
          <w:sz w:val="24"/>
          <w:szCs w:val="24"/>
        </w:rPr>
        <w:t xml:space="preserve"> </w:t>
      </w:r>
      <w:r w:rsidRPr="00C400EE">
        <w:rPr>
          <w:rFonts w:ascii="Times New Roman" w:hAnsi="Times New Roman"/>
          <w:sz w:val="24"/>
          <w:szCs w:val="24"/>
        </w:rPr>
        <w:t xml:space="preserve">firmę </w:t>
      </w:r>
      <w:r w:rsidR="00C400EE" w:rsidRPr="00C400EE">
        <w:rPr>
          <w:rFonts w:ascii="Times New Roman" w:hAnsi="Times New Roman"/>
          <w:sz w:val="24"/>
          <w:szCs w:val="24"/>
        </w:rPr>
        <w:t xml:space="preserve">STACJA PALIW ANGIELSCY </w:t>
      </w:r>
      <w:proofErr w:type="spellStart"/>
      <w:r w:rsidR="00C400EE" w:rsidRPr="00C400EE">
        <w:rPr>
          <w:rFonts w:ascii="Times New Roman" w:hAnsi="Times New Roman"/>
          <w:sz w:val="24"/>
          <w:szCs w:val="24"/>
        </w:rPr>
        <w:t>Sp.j</w:t>
      </w:r>
      <w:proofErr w:type="spellEnd"/>
      <w:r w:rsidR="00C400EE" w:rsidRPr="00C400EE">
        <w:rPr>
          <w:rFonts w:ascii="Times New Roman" w:hAnsi="Times New Roman"/>
          <w:sz w:val="24"/>
          <w:szCs w:val="24"/>
        </w:rPr>
        <w:t>. Małgorzata Angielska –Ślusarska,</w:t>
      </w:r>
      <w:r w:rsidR="00C400EE">
        <w:rPr>
          <w:rFonts w:ascii="Times New Roman" w:hAnsi="Times New Roman"/>
          <w:sz w:val="24"/>
          <w:szCs w:val="24"/>
        </w:rPr>
        <w:t xml:space="preserve"> Włodzimierz A</w:t>
      </w:r>
      <w:r w:rsidR="00C400EE" w:rsidRPr="00C400EE">
        <w:rPr>
          <w:rFonts w:ascii="Times New Roman" w:hAnsi="Times New Roman"/>
          <w:sz w:val="24"/>
          <w:szCs w:val="24"/>
        </w:rPr>
        <w:t>ngielski, Mirosław Angielski, Śladków Mały, 26-020 Chmielnik</w:t>
      </w:r>
      <w:r w:rsidRPr="00C400EE">
        <w:rPr>
          <w:rFonts w:ascii="Times New Roman" w:hAnsi="Times New Roman"/>
          <w:sz w:val="24"/>
          <w:szCs w:val="24"/>
        </w:rPr>
        <w:t>, która zaoferowała wykonanie przedmiotu zamówienia za kwotę</w:t>
      </w:r>
      <w:r w:rsidR="00C400EE" w:rsidRPr="00C400EE">
        <w:rPr>
          <w:rFonts w:ascii="Times New Roman" w:hAnsi="Times New Roman"/>
          <w:sz w:val="24"/>
          <w:szCs w:val="24"/>
        </w:rPr>
        <w:t xml:space="preserve"> </w:t>
      </w:r>
      <w:r w:rsidR="00C400EE" w:rsidRPr="00C400EE">
        <w:rPr>
          <w:rFonts w:ascii="Times New Roman" w:hAnsi="Times New Roman"/>
          <w:b/>
          <w:sz w:val="24"/>
          <w:szCs w:val="24"/>
        </w:rPr>
        <w:t>2,56</w:t>
      </w:r>
      <w:r w:rsidR="00C400EE" w:rsidRPr="00C400EE">
        <w:rPr>
          <w:rFonts w:ascii="Times New Roman" w:hAnsi="Times New Roman"/>
          <w:sz w:val="24"/>
          <w:szCs w:val="24"/>
        </w:rPr>
        <w:t xml:space="preserve"> </w:t>
      </w:r>
      <w:r w:rsidRPr="00C400EE">
        <w:rPr>
          <w:rFonts w:ascii="Times New Roman" w:hAnsi="Times New Roman"/>
          <w:b/>
          <w:sz w:val="24"/>
          <w:szCs w:val="24"/>
        </w:rPr>
        <w:t>zł brutto</w:t>
      </w:r>
      <w:r w:rsidR="00C400EE" w:rsidRPr="00C400EE">
        <w:rPr>
          <w:rFonts w:ascii="Times New Roman" w:hAnsi="Times New Roman"/>
          <w:sz w:val="24"/>
          <w:szCs w:val="24"/>
        </w:rPr>
        <w:t xml:space="preserve"> za jeden litr oleju</w:t>
      </w:r>
      <w:r w:rsidRPr="00C400EE">
        <w:rPr>
          <w:rFonts w:ascii="Times New Roman" w:hAnsi="Times New Roman"/>
          <w:sz w:val="24"/>
          <w:szCs w:val="24"/>
        </w:rPr>
        <w:t>.</w:t>
      </w:r>
      <w:r w:rsidR="00AF37B2">
        <w:rPr>
          <w:rFonts w:ascii="Times New Roman" w:hAnsi="Times New Roman"/>
          <w:sz w:val="24"/>
          <w:szCs w:val="24"/>
        </w:rPr>
        <w:t xml:space="preserve"> </w:t>
      </w:r>
    </w:p>
    <w:p w:rsidR="00A278BD" w:rsidRDefault="00A278BD" w:rsidP="00A278BD">
      <w:pPr>
        <w:pStyle w:val="NormalnyWeb"/>
        <w:spacing w:line="360" w:lineRule="auto"/>
        <w:jc w:val="both"/>
      </w:pPr>
      <w:r>
        <w:t xml:space="preserve">Wybrana oferta jest ważna, spełnia wymagania </w:t>
      </w:r>
      <w:proofErr w:type="spellStart"/>
      <w:r>
        <w:t>siwz</w:t>
      </w:r>
      <w:proofErr w:type="spellEnd"/>
      <w:r>
        <w:t xml:space="preserve"> oraz jest najkorzystniejsza z punktu widzenia zastosowanego w niniejszym postępowaniu kryterium (najniższa cena).</w:t>
      </w:r>
    </w:p>
    <w:p w:rsidR="00A278BD" w:rsidRDefault="00AF37B2" w:rsidP="00A278BD">
      <w:pPr>
        <w:pStyle w:val="NormalnyWeb"/>
        <w:spacing w:line="360" w:lineRule="auto"/>
        <w:jc w:val="both"/>
      </w:pPr>
      <w:r>
        <w:t xml:space="preserve">Ponadto informujemy, że </w:t>
      </w:r>
      <w:r w:rsidR="00A278BD">
        <w:t xml:space="preserve">Zamawiający działając na podstawie art. 89 ust. 1 pkt 2 i 6 dokonał odrzucenia oferty złożonej przez firmę </w:t>
      </w:r>
      <w:r w:rsidR="00C400EE">
        <w:t xml:space="preserve">Quest spółka cywilna Robert Bartos, Stanisław Bartos, ul. Czarnowska 62, 26-065 Piekoszów. </w:t>
      </w:r>
      <w:r w:rsidR="00A278BD">
        <w:t xml:space="preserve">Wykonawca dokonał błędnego założenia </w:t>
      </w:r>
      <w:r w:rsidR="00C400EE">
        <w:br/>
      </w:r>
      <w:r w:rsidR="00A278BD">
        <w:t>tj. uwzględnił w obliczeniu ceny ofertowej cenę oleju opałowego z innego dnia niż wskazany w specyfikacji istotn</w:t>
      </w:r>
      <w:r>
        <w:t xml:space="preserve">ych warunków zamówienia </w:t>
      </w:r>
      <w:r w:rsidR="00A278BD">
        <w:t xml:space="preserve">i </w:t>
      </w:r>
      <w:r w:rsidR="00FF0D3F">
        <w:t>stanowi</w:t>
      </w:r>
      <w:r w:rsidR="00A278BD">
        <w:t xml:space="preserve"> to zarówno sprzeczność </w:t>
      </w:r>
      <w:r w:rsidR="00C400EE">
        <w:br/>
      </w:r>
      <w:r w:rsidR="00A278BD">
        <w:t xml:space="preserve">z założeniami </w:t>
      </w:r>
      <w:proofErr w:type="spellStart"/>
      <w:r w:rsidR="00A278BD">
        <w:t>siwz</w:t>
      </w:r>
      <w:proofErr w:type="spellEnd"/>
      <w:r w:rsidR="00A278BD">
        <w:t xml:space="preserve"> i błąd w obliczeniu ceny.</w:t>
      </w:r>
    </w:p>
    <w:p w:rsidR="00A278BD" w:rsidRDefault="00A278BD" w:rsidP="00A278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Poniżej przedstawiamy streszczenie oceny i porównania złożonych ofert oraz zbiorcze zestawienie ofert.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314"/>
        <w:gridCol w:w="1714"/>
      </w:tblGrid>
      <w:tr w:rsidR="00A278BD" w:rsidTr="001C4C7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BD" w:rsidRDefault="00A278BD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Numer oferty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BD" w:rsidRDefault="00A278BD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Nazwa wykonawcy , adres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BD" w:rsidRDefault="00A278BD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Cena ofertowa brutto</w:t>
            </w:r>
            <w:r w:rsidR="001C4C71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za jeden litr oleju</w:t>
            </w:r>
          </w:p>
        </w:tc>
      </w:tr>
      <w:tr w:rsidR="00A278BD" w:rsidTr="001C4C71">
        <w:trPr>
          <w:trHeight w:val="34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BD" w:rsidRDefault="00AF3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BD" w:rsidRDefault="001C4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 s.c. Robert Bartos Stanisław Bartos</w:t>
            </w:r>
          </w:p>
          <w:p w:rsidR="001C4C71" w:rsidRDefault="001C4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Czarnowska 62, 26-065 Piekoszów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BD" w:rsidRDefault="001C4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Oferta odrzucona wykonawca wykluczony </w:t>
            </w:r>
          </w:p>
        </w:tc>
      </w:tr>
      <w:tr w:rsidR="001C4C71" w:rsidTr="001C4C71">
        <w:trPr>
          <w:trHeight w:val="34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71" w:rsidRDefault="001C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71" w:rsidRDefault="001C4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STACJA PALIW „Angielscy” Sp. j. Małgorzata Angielska – Ślusarska,</w:t>
            </w:r>
            <w:r w:rsidR="00FF0D3F">
              <w:rPr>
                <w:rFonts w:ascii="Times New Roman" w:hAnsi="Times New Roman"/>
                <w:sz w:val="24"/>
                <w:szCs w:val="24"/>
              </w:rPr>
              <w:t xml:space="preserve"> Włodzimierz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ngielski,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Mirosław Angielski, Śladków Mały,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26-0120 Chmielnik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71" w:rsidRPr="00FF0D3F" w:rsidRDefault="001C4C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0D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2,56 zł brutto</w:t>
            </w:r>
          </w:p>
        </w:tc>
      </w:tr>
      <w:tr w:rsidR="00A278BD" w:rsidTr="001C4C71">
        <w:trPr>
          <w:trHeight w:val="34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BD" w:rsidRDefault="00A27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BD" w:rsidRDefault="001C4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ORLEN Petro Tank Sp. z o.o.</w:t>
            </w:r>
          </w:p>
          <w:p w:rsidR="001C4C71" w:rsidRDefault="001C4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36-145 Widełka 869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BD" w:rsidRPr="001C4C71" w:rsidRDefault="001C4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71">
              <w:rPr>
                <w:rFonts w:ascii="Times New Roman" w:hAnsi="Times New Roman"/>
                <w:sz w:val="24"/>
                <w:szCs w:val="24"/>
              </w:rPr>
              <w:t>2,60 zł brutto</w:t>
            </w:r>
          </w:p>
        </w:tc>
      </w:tr>
    </w:tbl>
    <w:p w:rsidR="00A278BD" w:rsidRDefault="00A278BD" w:rsidP="00A278B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78BD" w:rsidRDefault="00A278BD" w:rsidP="00A278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Podpisanie umowy o udzielenie zamówienia publicznego w przedmiotowym postępowaniu </w:t>
      </w:r>
      <w:r>
        <w:rPr>
          <w:rFonts w:ascii="Times New Roman" w:hAnsi="Times New Roman"/>
          <w:sz w:val="24"/>
          <w:szCs w:val="24"/>
        </w:rPr>
        <w:br/>
        <w:t xml:space="preserve">z wybranym wykonawcą nastąpi, zgodnie z art. 94 ust. 1Ustawy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nie wcześniej jak dnia</w:t>
      </w:r>
      <w:r w:rsidR="001C4C71">
        <w:rPr>
          <w:rFonts w:ascii="Times New Roman" w:hAnsi="Times New Roman"/>
          <w:sz w:val="24"/>
          <w:szCs w:val="24"/>
        </w:rPr>
        <w:t xml:space="preserve"> 26.01.2015 r. </w:t>
      </w:r>
    </w:p>
    <w:p w:rsidR="00A278BD" w:rsidRDefault="00A278BD" w:rsidP="00A278BD">
      <w:pPr>
        <w:rPr>
          <w:sz w:val="24"/>
          <w:szCs w:val="24"/>
        </w:rPr>
      </w:pPr>
    </w:p>
    <w:p w:rsidR="00A278BD" w:rsidRDefault="00A278BD" w:rsidP="00A278BD">
      <w:pPr>
        <w:rPr>
          <w:sz w:val="24"/>
          <w:szCs w:val="24"/>
        </w:rPr>
      </w:pPr>
    </w:p>
    <w:p w:rsidR="00185A55" w:rsidRDefault="00477F55"/>
    <w:sectPr w:rsidR="0018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BD"/>
    <w:rsid w:val="001C4C71"/>
    <w:rsid w:val="00477F55"/>
    <w:rsid w:val="00872621"/>
    <w:rsid w:val="00A278BD"/>
    <w:rsid w:val="00AF37B2"/>
    <w:rsid w:val="00B41921"/>
    <w:rsid w:val="00C31350"/>
    <w:rsid w:val="00C400EE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22909-2A9F-4AC0-92E8-3A270B72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8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7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7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Sikora</dc:creator>
  <cp:lastModifiedBy>Gimnazjum Bodzentyn</cp:lastModifiedBy>
  <cp:revision>2</cp:revision>
  <dcterms:created xsi:type="dcterms:W3CDTF">2015-01-20T14:07:00Z</dcterms:created>
  <dcterms:modified xsi:type="dcterms:W3CDTF">2015-01-20T14:07:00Z</dcterms:modified>
</cp:coreProperties>
</file>